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简体" w:cs="Times New Roman"/>
          <w:b/>
          <w:kern w:val="0"/>
          <w:sz w:val="44"/>
          <w:szCs w:val="44"/>
          <w:lang w:val="en-US" w:eastAsia="zh-CN" w:bidi="hi-IN"/>
        </w:rPr>
      </w:pPr>
      <w:bookmarkStart w:id="0" w:name="_GoBack"/>
      <w:bookmarkEnd w:id="0"/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eastAsia="zh-CN" w:bidi="hi-IN"/>
        </w:rPr>
        <w:t>附件</w:t>
      </w:r>
      <w:r>
        <w:rPr>
          <w:rFonts w:hint="default" w:ascii="Times New Roman" w:hAnsi="Times New Roman" w:eastAsia="方正黑体简体" w:cs="Times New Roman"/>
          <w:b/>
          <w:kern w:val="0"/>
          <w:sz w:val="36"/>
          <w:szCs w:val="36"/>
          <w:lang w:val="en-US" w:eastAsia="zh-CN" w:bidi="hi-IN"/>
        </w:rPr>
        <w:t xml:space="preserve">4 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  <w:lang w:val="en-US" w:eastAsia="zh-CN" w:bidi="hi-IN"/>
        </w:rPr>
      </w:pPr>
      <w:r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  <w:lang w:val="en-US" w:eastAsia="zh-CN" w:bidi="hi-IN"/>
        </w:rPr>
        <w:t>组织奖</w:t>
      </w:r>
      <w:r>
        <w:rPr>
          <w:rFonts w:hint="eastAsia" w:ascii="Times New Roman" w:hAnsi="Times New Roman" w:eastAsia="方正小标宋简体" w:cs="Times New Roman"/>
          <w:b/>
          <w:kern w:val="0"/>
          <w:sz w:val="44"/>
          <w:szCs w:val="44"/>
          <w:lang w:val="en-US" w:eastAsia="zh-CN" w:bidi="hi-IN"/>
        </w:rPr>
        <w:t>获奖</w:t>
      </w:r>
      <w:r>
        <w:rPr>
          <w:rFonts w:hint="default" w:ascii="Times New Roman" w:hAnsi="Times New Roman" w:eastAsia="方正小标宋简体" w:cs="Times New Roman"/>
          <w:b/>
          <w:kern w:val="0"/>
          <w:sz w:val="44"/>
          <w:szCs w:val="44"/>
          <w:lang w:val="en-US" w:eastAsia="zh-CN" w:bidi="hi-IN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default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default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一、</w:t>
      </w:r>
      <w:r>
        <w:rPr>
          <w:rFonts w:hint="eastAsia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地方党委保密办（局）</w:t>
      </w:r>
      <w:r>
        <w:rPr>
          <w:rFonts w:hint="default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（</w:t>
      </w:r>
      <w:r>
        <w:rPr>
          <w:rFonts w:hint="eastAsia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5</w:t>
      </w:r>
      <w:r>
        <w:rPr>
          <w:rFonts w:hint="default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江苏省</w:t>
      </w: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委保密办（局）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安徽省</w:t>
      </w: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委保密办（局）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江西省</w:t>
      </w: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委保密办（局）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山东省</w:t>
      </w: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委保密办（局）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default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宁波市</w:t>
      </w: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委保密办（局）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default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default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二、中央和国家机关保密办（</w:t>
      </w:r>
      <w:r>
        <w:rPr>
          <w:rFonts w:hint="eastAsia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5</w:t>
      </w:r>
      <w:r>
        <w:rPr>
          <w:rFonts w:hint="default" w:ascii="Times New Roman" w:hAnsi="Times New Roman" w:eastAsia="方正黑体简体" w:cs="Times New Roman"/>
          <w:b/>
          <w:kern w:val="0"/>
          <w:sz w:val="34"/>
          <w:szCs w:val="34"/>
          <w:lang w:val="en-US" w:eastAsia="zh-CN" w:bidi="hi-IN"/>
        </w:rPr>
        <w:t>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自然资源部保密办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国务院国资委保密办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国家税务总局保密办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中国石油天然气集团有限公司保密办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83" w:firstLineChars="200"/>
        <w:textAlignment w:val="auto"/>
        <w:outlineLvl w:val="9"/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</w:pPr>
      <w:r>
        <w:rPr>
          <w:rFonts w:hint="eastAsia" w:ascii="Times New Roman" w:hAnsi="Times New Roman" w:eastAsia="方正仿宋简体" w:cs="Times New Roman"/>
          <w:b/>
          <w:kern w:val="0"/>
          <w:sz w:val="34"/>
          <w:szCs w:val="34"/>
          <w:lang w:val="en-US" w:eastAsia="zh-CN" w:bidi="hi-IN"/>
        </w:rPr>
        <w:t>中国航空发动机集团有限公司保密办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BF59"/>
    <w:rsid w:val="3FD18680"/>
    <w:rsid w:val="57F4212A"/>
    <w:rsid w:val="5AFB4054"/>
    <w:rsid w:val="6AED1203"/>
    <w:rsid w:val="767EC720"/>
    <w:rsid w:val="7FFE8CC7"/>
    <w:rsid w:val="9BD964B7"/>
    <w:rsid w:val="BD1FC4F6"/>
    <w:rsid w:val="BFEFCD3A"/>
    <w:rsid w:val="D6EF0E8D"/>
    <w:rsid w:val="E376C74F"/>
    <w:rsid w:val="EDFB74A9"/>
    <w:rsid w:val="FA2E340A"/>
    <w:rsid w:val="FF7FBF5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45.6666666666667</TotalTime>
  <ScaleCrop>false</ScaleCrop>
  <LinksUpToDate>false</LinksUpToDate>
  <CharactersWithSpaces>0</CharactersWithSpaces>
  <Application>WPS Office_10.8.2.7061_F1E327BC-269C-435d-A152-05C5408002CA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2019-10-02T15:26:00Z</dcterms:created>
  <dc:creator>guojunq</dc:creator>
  <cp:lastModifiedBy>陈卿</cp:lastModifiedBy>
  <cp:lastPrinted>2019-11-04T23:12:16Z</cp:lastPrinted>
  <dcterms:modified xsi:type="dcterms:W3CDTF">2019-11-05T07:30:23Z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2052-10.8.2.7061</vt:lpwstr>
  </property>
</Properties>
</file>